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4F" w:rsidRPr="000E2C20" w:rsidRDefault="000A044F" w:rsidP="000E2C20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sz w:val="28"/>
          <w:szCs w:val="28"/>
          <w:lang w:val="nl-NL"/>
        </w:rPr>
        <w:t>PHỤ LỤC 1</w:t>
      </w:r>
    </w:p>
    <w:p w:rsidR="006C08D5" w:rsidRPr="000E2C20" w:rsidRDefault="006C08D5" w:rsidP="000E2C20">
      <w:pPr>
        <w:spacing w:line="288" w:lineRule="auto"/>
        <w:jc w:val="center"/>
        <w:rPr>
          <w:rFonts w:ascii="Times New Roman" w:hAnsi="Times New Roman"/>
          <w:b/>
          <w:spacing w:val="-6"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>D</w:t>
      </w:r>
      <w:r w:rsidR="00352002"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ANH MỤC HƯỚNG/LĨNH VỰC NGHIÊN CỨU, NGƯỜI HƯỚNG DẪN NGHIÊN CỨU SINH VÀ SỐ LƯỢNG NGHIÊN CỨU SINH </w:t>
      </w:r>
      <w:r w:rsidR="001B6314"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>CÓ THỂ NHẬN</w:t>
      </w:r>
      <w:r w:rsidR="00640FB2" w:rsidRPr="000E2C20">
        <w:rPr>
          <w:rFonts w:ascii="Times New Roman" w:hAnsi="Times New Roman"/>
          <w:b/>
          <w:spacing w:val="-6"/>
          <w:sz w:val="28"/>
          <w:szCs w:val="28"/>
          <w:lang w:val="nl-NL"/>
        </w:rPr>
        <w:t xml:space="preserve"> NĂM 2020</w:t>
      </w:r>
    </w:p>
    <w:p w:rsidR="000E2C20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(Kèm theo Thông báo số </w:t>
      </w:r>
      <w:r w:rsidR="005376CF"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      </w:t>
      </w: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>/TB-ĐHQN</w:t>
      </w:r>
      <w:r w:rsidR="001B107C"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</w:t>
      </w: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ngày </w:t>
      </w:r>
      <w:r w:rsidR="005376CF"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   </w:t>
      </w:r>
      <w:r w:rsidR="007D6529"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              </w:t>
      </w:r>
      <w:r w:rsidR="005376CF"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 xml:space="preserve">  </w:t>
      </w: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>của Hiệu trưởng</w:t>
      </w:r>
    </w:p>
    <w:p w:rsidR="001B6314" w:rsidRPr="000E2C20" w:rsidRDefault="001B6314" w:rsidP="000E2C20">
      <w:pPr>
        <w:spacing w:line="288" w:lineRule="auto"/>
        <w:jc w:val="center"/>
        <w:rPr>
          <w:rFonts w:ascii="Times New Roman" w:hAnsi="Times New Roman"/>
          <w:i/>
          <w:spacing w:val="-8"/>
          <w:sz w:val="28"/>
          <w:szCs w:val="28"/>
          <w:lang w:val="nl-NL"/>
        </w:rPr>
      </w:pPr>
      <w:r w:rsidRPr="000E2C20">
        <w:rPr>
          <w:rFonts w:ascii="Times New Roman" w:hAnsi="Times New Roman"/>
          <w:i/>
          <w:spacing w:val="-8"/>
          <w:sz w:val="28"/>
          <w:szCs w:val="28"/>
          <w:lang w:val="nl-NL"/>
        </w:rPr>
        <w:t>Trường Đại học Quy Nhơn)</w:t>
      </w:r>
    </w:p>
    <w:p w:rsidR="001B6314" w:rsidRPr="000E2C20" w:rsidRDefault="00CF6652" w:rsidP="006C08D5">
      <w:pPr>
        <w:spacing w:line="34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0E2C2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B186C" wp14:editId="2C64A68D">
                <wp:simplePos x="0" y="0"/>
                <wp:positionH relativeFrom="column">
                  <wp:posOffset>2232660</wp:posOffset>
                </wp:positionH>
                <wp:positionV relativeFrom="paragraph">
                  <wp:posOffset>5715</wp:posOffset>
                </wp:positionV>
                <wp:extent cx="1828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8pt,.45pt" to="31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nQ/0/9kAAAAFAQAADwAAAGRycy9kb3ducmV2LnhtbEyOwU7DMBBE70j8g7VIXCrqtBER&#10;DXEqBOTGhQLiuo2XJCJep7HbBr6e7akcn2Y084r15Hp1oDF0ng0s5gko4trbjhsD72/VzR2oEJEt&#10;9p7JwA8FWJeXFwXm1h/5lQ6b2CgZ4ZCjgTbGIdc61C05DHM/EEv25UeHUXBstB3xKOOu18skybTD&#10;juWhxYEeW6q/N3tnIFQftKt+Z/Us+UwbT8vd08szGnN9NT3cg4o0xXMZTvqiDqU4bf2ebVC9gfR2&#10;kUnVwAqUxFm6EtyeUJeF/m9f/gEAAP//AwBQSwECLQAUAAYACAAAACEAtoM4kv4AAADhAQAAEwAA&#10;AAAAAAAAAAAAAAAAAAAAW0NvbnRlbnRfVHlwZXNdLnhtbFBLAQItABQABgAIAAAAIQA4/SH/1gAA&#10;AJQBAAALAAAAAAAAAAAAAAAAAC8BAABfcmVscy8ucmVsc1BLAQItABQABgAIAAAAIQAY0fiaEgIA&#10;ACgEAAAOAAAAAAAAAAAAAAAAAC4CAABkcnMvZTJvRG9jLnhtbFBLAQItABQABgAIAAAAIQCdD/T/&#10;2QAAAAUBAAAPAAAAAAAAAAAAAAAAAGwEAABkcnMvZG93bnJldi54bWxQSwUGAAAAAAQABADzAAAA&#10;cgUAAAAA&#10;"/>
            </w:pict>
          </mc:Fallback>
        </mc:AlternateContent>
      </w:r>
    </w:p>
    <w:p w:rsidR="006C08D5" w:rsidRPr="0033370D" w:rsidRDefault="006C08D5" w:rsidP="006C08D5">
      <w:pPr>
        <w:spacing w:line="34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4112"/>
        <w:gridCol w:w="3118"/>
        <w:gridCol w:w="992"/>
      </w:tblGrid>
      <w:tr w:rsidR="006C08D5" w:rsidRPr="00EF3A17" w:rsidTr="00EF3A17">
        <w:trPr>
          <w:trHeight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5" w:rsidRPr="008C2876" w:rsidRDefault="001B631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</w:t>
            </w:r>
            <w:r w:rsidR="006C08D5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5" w:rsidRPr="008C2876" w:rsidRDefault="006C08D5" w:rsidP="000A044F">
            <w:pPr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Chuyên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gành</w:t>
            </w:r>
          </w:p>
          <w:p w:rsidR="006C08D5" w:rsidRPr="008C2876" w:rsidRDefault="006C08D5" w:rsidP="000A044F">
            <w:pPr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đào tạo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5" w:rsidRPr="008C2876" w:rsidRDefault="006C08D5" w:rsidP="001B6314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hướng/lĩnh vực nghiên cứu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cần nhận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nghiên cứu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5" w:rsidRPr="008C2876" w:rsidRDefault="006C08D5" w:rsidP="000A044F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Họ tên, học hàm/học vị người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có thể </w:t>
            </w: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nghiên cứu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5" w:rsidRPr="008C2876" w:rsidRDefault="006C08D5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Số lượng NCS </w:t>
            </w:r>
            <w:r w:rsidR="001B6314"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có thể nhận</w:t>
            </w:r>
          </w:p>
        </w:tc>
      </w:tr>
      <w:tr w:rsidR="00AE5AA4" w:rsidRPr="00EF3A17" w:rsidTr="00EF3A17">
        <w:trPr>
          <w:trHeight w:val="76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Đại số và lí thuyết số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Hình học đại số thực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, Tối ưu đa thức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3A0E6E" w:rsidRDefault="00EF3A17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PGS.</w:t>
            </w:r>
            <w:r w:rsidR="00AE5AA4" w:rsidRPr="003A0E6E">
              <w:rPr>
                <w:rFonts w:ascii="Times New Roman" w:hAnsi="Times New Roman"/>
                <w:sz w:val="26"/>
                <w:szCs w:val="26"/>
                <w:lang w:val="nl-NL"/>
              </w:rPr>
              <w:t>TS. Lê Công Trình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3A0E6E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02</w:t>
            </w:r>
          </w:p>
        </w:tc>
      </w:tr>
      <w:tr w:rsidR="00AE5AA4" w:rsidRPr="00EF3A17" w:rsidTr="00EF3A17">
        <w:trPr>
          <w:trHeight w:val="7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Tính toán ma trận và ứng dụng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3A0E6E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0E6E">
              <w:rPr>
                <w:rFonts w:ascii="Times New Roman" w:hAnsi="Times New Roman"/>
                <w:sz w:val="26"/>
                <w:szCs w:val="26"/>
                <w:lang w:val="nl-NL"/>
              </w:rPr>
              <w:t>TS. Lê Thanh Hiếu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3A0E6E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0E6E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EF3A17">
        <w:trPr>
          <w:trHeight w:val="76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Toán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iải tích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3904"/>
              </w:tabs>
              <w:spacing w:before="80" w:after="80" w:line="340" w:lineRule="exac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Một số hướng nghiên cứu về bất đẳng thức và ứng dụng</w:t>
            </w:r>
          </w:p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- Một số hướng nghiên cứu về biến đổi tích phân và ứng dụng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PGS.TS.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Đinh Thanh Đức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Giải tích phức, Giải tích hàm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PGS.TS. Thái Thuần Quang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Tối ưu, Giải tích không trơn, Giải tích lồi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PGS.TSKH.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Huỳnh Văn Ngãi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Lý thuyết điều khiển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F34410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PGS.TS. </w:t>
            </w: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Đinh Cô</w:t>
            </w:r>
            <w:r w:rsidRPr="00F34410">
              <w:rPr>
                <w:rFonts w:ascii="Times New Roman" w:hAnsi="Times New Roman"/>
                <w:sz w:val="26"/>
                <w:szCs w:val="26"/>
                <w:lang w:val="nl-NL"/>
              </w:rPr>
              <w:t>ng Hướng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3436DD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436DD">
              <w:rPr>
                <w:rFonts w:ascii="Times New Roman" w:hAnsi="Times New Roman"/>
                <w:sz w:val="26"/>
                <w:szCs w:val="26"/>
                <w:lang w:val="nl-NL"/>
              </w:rPr>
              <w:t>02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Lý thuyết điều khiển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PGS.TS. Phan Thanh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5376CF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5376CF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376CF">
              <w:rPr>
                <w:rFonts w:ascii="Times New Roman" w:hAnsi="Times New Roman"/>
                <w:sz w:val="26"/>
                <w:szCs w:val="26"/>
                <w:lang w:val="nl-NL"/>
              </w:rPr>
              <w:t>Lý thuyết điều khiển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5376CF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376CF">
              <w:rPr>
                <w:rFonts w:ascii="Times New Roman" w:hAnsi="Times New Roman"/>
                <w:sz w:val="26"/>
                <w:szCs w:val="26"/>
                <w:lang w:val="nl-NL"/>
              </w:rPr>
              <w:t>TS. Lê Quang Thuận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5376CF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376CF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Giải tích điều hòa, Lý thuyết toán tử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5376CF" w:rsidRDefault="00EF3A17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PGS.</w:t>
            </w:r>
            <w:r w:rsidR="00AE5AA4" w:rsidRPr="005376CF">
              <w:rPr>
                <w:rFonts w:ascii="Times New Roman" w:hAnsi="Times New Roman"/>
                <w:sz w:val="26"/>
                <w:szCs w:val="26"/>
                <w:lang w:val="nl-NL"/>
              </w:rPr>
              <w:t>TS. Lương Đăng Kỳ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5376CF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376CF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AE5AA4" w:rsidRPr="008C2876" w:rsidTr="00367B30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C94EEB">
            <w:pPr>
              <w:tabs>
                <w:tab w:val="num" w:pos="561"/>
              </w:tabs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Tối ưu, Giải tích không trơn, Giải tích lồi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TS. Nguyễn Hữu Trọn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4" w:rsidRPr="008C2876" w:rsidRDefault="00AE5AA4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7D6529" w:rsidRPr="00EF3A17" w:rsidTr="00EF3A17">
        <w:trPr>
          <w:trHeight w:val="17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529" w:rsidRPr="008C2876" w:rsidRDefault="007D6529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STT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529" w:rsidRPr="008C2876" w:rsidRDefault="007D6529" w:rsidP="005E3621">
            <w:pPr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Chuyên ngành</w:t>
            </w:r>
          </w:p>
          <w:p w:rsidR="007D6529" w:rsidRPr="008C2876" w:rsidRDefault="007D6529" w:rsidP="005E3621">
            <w:pPr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đào tạo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29" w:rsidRPr="008C2876" w:rsidRDefault="007D6529" w:rsidP="005E3621">
            <w:pPr>
              <w:tabs>
                <w:tab w:val="num" w:pos="561"/>
              </w:tabs>
              <w:spacing w:before="80" w:after="8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hướng/lĩnh vực nghiên cứu cần nhận nghiên cứu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29" w:rsidRPr="008C2876" w:rsidRDefault="007D6529" w:rsidP="00EF3A17">
            <w:pPr>
              <w:tabs>
                <w:tab w:val="num" w:pos="561"/>
              </w:tabs>
              <w:spacing w:before="80" w:after="80" w:line="340" w:lineRule="exact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 tên, học hàm/học vị người có thể hướng dẫn nghiên cứu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29" w:rsidRPr="008C2876" w:rsidRDefault="007D6529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C287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lượng NCS có thể nhận</w:t>
            </w:r>
          </w:p>
        </w:tc>
      </w:tr>
      <w:tr w:rsidR="00EF36E2" w:rsidRPr="008C2876" w:rsidTr="00367B30">
        <w:trPr>
          <w:trHeight w:val="7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E02CCA">
            <w:pPr>
              <w:spacing w:before="80" w:after="80" w:line="340" w:lineRule="exact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Hóa lí thuyết và Hóa lí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45F1C">
              <w:rPr>
                <w:rFonts w:ascii="Times New Roman" w:hAnsi="Times New Roman"/>
                <w:sz w:val="26"/>
                <w:szCs w:val="26"/>
              </w:rPr>
              <w:t>Vật liệu dùng làm anốt cho pin liti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EF3A17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45F1C">
              <w:rPr>
                <w:rFonts w:ascii="Times New Roman" w:hAnsi="Times New Roman"/>
                <w:sz w:val="26"/>
                <w:szCs w:val="26"/>
              </w:rPr>
              <w:t>PGS. TS. Võ Viễn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F1C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  <w:tr w:rsidR="00EF36E2" w:rsidRPr="00F86F52" w:rsidTr="00EF3A17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- Tương tác yếu trong hóa học; hóa học CO</w:t>
            </w:r>
            <w:r w:rsidRPr="00645F1C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siêu tới hạn; vật liệu hấp phụ hợp chất hữu cơ độc hại, chất kháng sinh; hóa học cluster</w:t>
            </w:r>
          </w:p>
          <w:p w:rsidR="00EF36E2" w:rsidRPr="00645F1C" w:rsidRDefault="00EF36E2" w:rsidP="00C94EEB">
            <w:pPr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Nghiên cứu </w:t>
            </w:r>
            <w:r w:rsidRPr="00645F1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ộng học và c</w:t>
            </w:r>
            <w:r w:rsidRPr="00645F1C">
              <w:rPr>
                <w:rFonts w:ascii="Times New Roman" w:hAnsi="Times New Roman" w:hint="eastAsia"/>
                <w:sz w:val="26"/>
                <w:szCs w:val="26"/>
                <w:lang w:val="nl-NL"/>
              </w:rPr>
              <w:t>ơ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chế phản ứng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F86F52">
            <w:pPr>
              <w:tabs>
                <w:tab w:val="num" w:pos="561"/>
              </w:tabs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PGS.TS.</w:t>
            </w:r>
            <w:r w:rsidR="00F86F5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Nguyễn Tiến Trung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F86F52" w:rsidRDefault="00EF36E2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86F52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EF36E2" w:rsidRPr="00F86F52" w:rsidTr="00EF3A17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E2" w:rsidRPr="00EF36E2" w:rsidRDefault="00EF36E2" w:rsidP="00C94EEB">
            <w:pPr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Nghiên cứu lý thuyết cấu trúc và tính chất của hạt nanocluster bằng ph</w:t>
            </w:r>
            <w:r w:rsidRPr="00EF36E2">
              <w:rPr>
                <w:rFonts w:ascii="Times New Roman" w:hAnsi="Times New Roman" w:hint="eastAsia"/>
                <w:sz w:val="26"/>
                <w:szCs w:val="26"/>
                <w:lang w:val="nl-NL"/>
              </w:rPr>
              <w:t>ươ</w:t>
            </w: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ng pháp hóa học tính toán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EF36E2" w:rsidRDefault="00EF36E2" w:rsidP="00EF3A17">
            <w:pPr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PGS.TS. Vũ Thị Ngân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F86F52" w:rsidRDefault="00EF36E2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86F52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</w:tr>
      <w:tr w:rsidR="00EF36E2" w:rsidRPr="008C2876" w:rsidTr="00EF3A17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E2" w:rsidRPr="00EF36E2" w:rsidRDefault="00EF36E2" w:rsidP="00C94EEB">
            <w:pPr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Nghiên cứu tổng hợp vật liệu nano từ oxit </w:t>
            </w:r>
            <w:r w:rsidRPr="00EF36E2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ất hiếm, ứng dụng chế tạo hệ sensor </w:t>
            </w:r>
            <w:r w:rsidRPr="00EF36E2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iện hóa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EF36E2" w:rsidRDefault="00EF36E2" w:rsidP="00EF3A17">
            <w:pPr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PGS.TS. Cao V</w:t>
            </w:r>
            <w:r w:rsidRPr="00EF36E2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n Hoàng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F1C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  <w:tr w:rsidR="00EF36E2" w:rsidRPr="008C2876" w:rsidTr="00EF3A17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C94EEB">
            <w:pPr>
              <w:spacing w:before="80" w:after="80" w:line="3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E2" w:rsidRPr="00645F1C" w:rsidRDefault="00EF36E2" w:rsidP="00C94EEB">
            <w:pPr>
              <w:spacing w:before="80" w:after="80"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Nghiên cứu tổng hợp và ứng dụng của hệ vật liệu MFe</w:t>
            </w:r>
            <w:r w:rsidRPr="00645F1C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O</w:t>
            </w:r>
            <w:r w:rsidRPr="00645F1C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(M là các kim loại chuyển tiếp)/ graphen và vật liệu trên c</w:t>
            </w:r>
            <w:r w:rsidRPr="00645F1C">
              <w:rPr>
                <w:rFonts w:ascii="Times New Roman" w:hAnsi="Times New Roman" w:hint="eastAsia"/>
                <w:sz w:val="26"/>
                <w:szCs w:val="26"/>
                <w:lang w:val="nl-NL"/>
              </w:rPr>
              <w:t>ơ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sở graphen trong xúc tác, hấp phụ và cảm biến </w:t>
            </w:r>
            <w:r w:rsidRPr="00645F1C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645F1C">
              <w:rPr>
                <w:rFonts w:ascii="Times New Roman" w:hAnsi="Times New Roman"/>
                <w:sz w:val="26"/>
                <w:szCs w:val="26"/>
                <w:lang w:val="nl-NL"/>
              </w:rPr>
              <w:t>iện hóa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EF36E2" w:rsidRDefault="00EF36E2" w:rsidP="00EF3A17">
            <w:pPr>
              <w:spacing w:before="80" w:after="80" w:line="340" w:lineRule="exact"/>
              <w:ind w:right="-10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PGS.TS. Nguyễn Thị V</w:t>
            </w:r>
            <w:r w:rsidRPr="00EF36E2">
              <w:rPr>
                <w:rFonts w:ascii="Times New Roman" w:hAnsi="Times New Roman" w:hint="eastAsia"/>
                <w:sz w:val="26"/>
                <w:szCs w:val="26"/>
                <w:lang w:val="nl-NL"/>
              </w:rPr>
              <w:t>ươ</w:t>
            </w:r>
            <w:r w:rsidRPr="00EF36E2">
              <w:rPr>
                <w:rFonts w:ascii="Times New Roman" w:hAnsi="Times New Roman"/>
                <w:sz w:val="26"/>
                <w:szCs w:val="26"/>
                <w:lang w:val="nl-NL"/>
              </w:rPr>
              <w:t>ng Hoàn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E2" w:rsidRPr="00645F1C" w:rsidRDefault="00EF36E2" w:rsidP="003933C0">
            <w:pPr>
              <w:spacing w:before="80" w:after="80" w:line="340" w:lineRule="exact"/>
              <w:ind w:left="-108"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F1C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</w:tr>
    </w:tbl>
    <w:p w:rsidR="0047422C" w:rsidRPr="008C2876" w:rsidRDefault="0047422C">
      <w:pPr>
        <w:rPr>
          <w:sz w:val="26"/>
          <w:szCs w:val="26"/>
        </w:rPr>
      </w:pPr>
    </w:p>
    <w:sectPr w:rsidR="0047422C" w:rsidRPr="008C2876" w:rsidSect="00E02CCA">
      <w:pgSz w:w="12240" w:h="15840" w:code="1"/>
      <w:pgMar w:top="1134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D5"/>
    <w:rsid w:val="00023CA6"/>
    <w:rsid w:val="000A044F"/>
    <w:rsid w:val="000E2C20"/>
    <w:rsid w:val="001B107C"/>
    <w:rsid w:val="001B6314"/>
    <w:rsid w:val="001C5E29"/>
    <w:rsid w:val="001D5D94"/>
    <w:rsid w:val="002B6140"/>
    <w:rsid w:val="00352002"/>
    <w:rsid w:val="00367B30"/>
    <w:rsid w:val="003933C0"/>
    <w:rsid w:val="0047422C"/>
    <w:rsid w:val="004A5341"/>
    <w:rsid w:val="004D0CF8"/>
    <w:rsid w:val="005376CF"/>
    <w:rsid w:val="005E3621"/>
    <w:rsid w:val="005E56DD"/>
    <w:rsid w:val="00640FB2"/>
    <w:rsid w:val="006C08D5"/>
    <w:rsid w:val="006E38D8"/>
    <w:rsid w:val="007D6529"/>
    <w:rsid w:val="008C2876"/>
    <w:rsid w:val="00A3220F"/>
    <w:rsid w:val="00A537B5"/>
    <w:rsid w:val="00AE5AA4"/>
    <w:rsid w:val="00C32831"/>
    <w:rsid w:val="00CF6652"/>
    <w:rsid w:val="00D458B8"/>
    <w:rsid w:val="00D736AD"/>
    <w:rsid w:val="00DF3D7C"/>
    <w:rsid w:val="00E02CCA"/>
    <w:rsid w:val="00EF36E2"/>
    <w:rsid w:val="00EF3A17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Windows User</cp:lastModifiedBy>
  <cp:revision>7</cp:revision>
  <cp:lastPrinted>2016-05-31T01:41:00Z</cp:lastPrinted>
  <dcterms:created xsi:type="dcterms:W3CDTF">2019-12-20T03:19:00Z</dcterms:created>
  <dcterms:modified xsi:type="dcterms:W3CDTF">2020-01-14T08:46:00Z</dcterms:modified>
</cp:coreProperties>
</file>